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3CA2" w14:textId="66626D10" w:rsidR="00E42855" w:rsidRDefault="00E42855" w:rsidP="00F36A4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Tidewater Village Homeowners’ Association</w:t>
      </w:r>
    </w:p>
    <w:p w14:paraId="059BE354" w14:textId="4B857031" w:rsidR="00E42855" w:rsidRDefault="00E42855" w:rsidP="00E4285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Meeting Minutes, 1/1</w:t>
      </w:r>
      <w:r>
        <w:rPr>
          <w:sz w:val="23"/>
          <w:szCs w:val="23"/>
        </w:rPr>
        <w:t>3/</w:t>
      </w:r>
      <w:r>
        <w:rPr>
          <w:sz w:val="23"/>
          <w:szCs w:val="23"/>
        </w:rPr>
        <w:t>2</w:t>
      </w:r>
      <w:r>
        <w:rPr>
          <w:sz w:val="23"/>
          <w:szCs w:val="23"/>
        </w:rPr>
        <w:t>4</w:t>
      </w:r>
      <w:r>
        <w:rPr>
          <w:sz w:val="23"/>
          <w:szCs w:val="23"/>
        </w:rPr>
        <w:t xml:space="preserve"> @ 10 AM</w:t>
      </w:r>
    </w:p>
    <w:p w14:paraId="51A8FD08" w14:textId="77777777" w:rsidR="00E42855" w:rsidRDefault="00E42855" w:rsidP="00E42855">
      <w:pPr>
        <w:pStyle w:val="Default"/>
        <w:rPr>
          <w:b/>
          <w:bCs/>
          <w:sz w:val="23"/>
          <w:szCs w:val="23"/>
        </w:rPr>
      </w:pPr>
    </w:p>
    <w:p w14:paraId="486CC423" w14:textId="592DEB4E" w:rsidR="00E42855" w:rsidRDefault="00E42855" w:rsidP="00E428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Opening </w:t>
      </w:r>
    </w:p>
    <w:p w14:paraId="051FD065" w14:textId="77777777" w:rsidR="00B4546E" w:rsidRDefault="00B4546E" w:rsidP="00E42855">
      <w:pPr>
        <w:pStyle w:val="Default"/>
        <w:rPr>
          <w:sz w:val="23"/>
          <w:szCs w:val="23"/>
        </w:rPr>
      </w:pPr>
    </w:p>
    <w:p w14:paraId="0FAD5C84" w14:textId="2D17CCFD" w:rsidR="00E42855" w:rsidRDefault="00E42855" w:rsidP="0064469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The semi-annual residents’ meeting of Tidewater Village Homeowners’ Association was called to order at 10:</w:t>
      </w:r>
      <w:r>
        <w:rPr>
          <w:sz w:val="23"/>
          <w:szCs w:val="23"/>
        </w:rPr>
        <w:t>07</w:t>
      </w:r>
      <w:r>
        <w:rPr>
          <w:sz w:val="23"/>
          <w:szCs w:val="23"/>
        </w:rPr>
        <w:t xml:space="preserve"> AM on January 1</w:t>
      </w:r>
      <w:r>
        <w:rPr>
          <w:sz w:val="23"/>
          <w:szCs w:val="23"/>
        </w:rPr>
        <w:t>3</w:t>
      </w:r>
      <w:r>
        <w:rPr>
          <w:sz w:val="23"/>
          <w:szCs w:val="23"/>
        </w:rPr>
        <w:t>, 202</w:t>
      </w:r>
      <w:r>
        <w:rPr>
          <w:sz w:val="23"/>
          <w:szCs w:val="23"/>
        </w:rPr>
        <w:t>4</w:t>
      </w:r>
      <w:r>
        <w:rPr>
          <w:sz w:val="23"/>
          <w:szCs w:val="23"/>
        </w:rPr>
        <w:t xml:space="preserve">, at the library by President, </w:t>
      </w:r>
      <w:r>
        <w:rPr>
          <w:sz w:val="23"/>
          <w:szCs w:val="23"/>
        </w:rPr>
        <w:t>Mark Ryan</w:t>
      </w:r>
      <w:r>
        <w:rPr>
          <w:sz w:val="23"/>
          <w:szCs w:val="23"/>
        </w:rPr>
        <w:t xml:space="preserve">. </w:t>
      </w:r>
      <w:r w:rsidR="00F36A4E">
        <w:rPr>
          <w:sz w:val="23"/>
          <w:szCs w:val="23"/>
        </w:rPr>
        <w:t>The meeting</w:t>
      </w:r>
      <w:r>
        <w:rPr>
          <w:sz w:val="23"/>
          <w:szCs w:val="23"/>
        </w:rPr>
        <w:t xml:space="preserve"> was </w:t>
      </w:r>
      <w:r>
        <w:rPr>
          <w:sz w:val="23"/>
          <w:szCs w:val="23"/>
        </w:rPr>
        <w:t>also held by Zoom for participants unable to attend in person.</w:t>
      </w:r>
    </w:p>
    <w:p w14:paraId="6E07AB1B" w14:textId="77777777" w:rsidR="00E42855" w:rsidRDefault="00E42855" w:rsidP="00E42855">
      <w:pPr>
        <w:pStyle w:val="Default"/>
        <w:rPr>
          <w:sz w:val="23"/>
          <w:szCs w:val="23"/>
        </w:rPr>
      </w:pPr>
    </w:p>
    <w:p w14:paraId="08C2F9B7" w14:textId="77777777" w:rsidR="00E42855" w:rsidRDefault="00E42855" w:rsidP="00E428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Attendance and Minutes </w:t>
      </w:r>
    </w:p>
    <w:p w14:paraId="45E92F0A" w14:textId="77777777" w:rsidR="00B4546E" w:rsidRDefault="00B4546E" w:rsidP="00E42855">
      <w:pPr>
        <w:pStyle w:val="Default"/>
        <w:rPr>
          <w:sz w:val="23"/>
          <w:szCs w:val="23"/>
        </w:rPr>
      </w:pPr>
    </w:p>
    <w:p w14:paraId="07E76591" w14:textId="181AE242" w:rsidR="00E42855" w:rsidRDefault="00E42855" w:rsidP="0064469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President Mark Ryan, </w:t>
      </w:r>
      <w:r>
        <w:rPr>
          <w:sz w:val="23"/>
          <w:szCs w:val="23"/>
        </w:rPr>
        <w:t>Treasurer Keith Sinusas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Secretary Regina Moller </w:t>
      </w:r>
      <w:r>
        <w:rPr>
          <w:sz w:val="23"/>
          <w:szCs w:val="23"/>
        </w:rPr>
        <w:t>and 26</w:t>
      </w:r>
      <w:r>
        <w:rPr>
          <w:sz w:val="23"/>
          <w:szCs w:val="23"/>
        </w:rPr>
        <w:t xml:space="preserve"> residents in attendance in person</w:t>
      </w:r>
      <w:r>
        <w:rPr>
          <w:sz w:val="23"/>
          <w:szCs w:val="23"/>
        </w:rPr>
        <w:t>, 1 proxy vote,</w:t>
      </w:r>
      <w:r>
        <w:rPr>
          <w:sz w:val="23"/>
          <w:szCs w:val="23"/>
        </w:rPr>
        <w:t xml:space="preserve"> and </w:t>
      </w:r>
      <w:r>
        <w:rPr>
          <w:sz w:val="23"/>
          <w:szCs w:val="23"/>
        </w:rPr>
        <w:t>13</w:t>
      </w:r>
      <w:r>
        <w:rPr>
          <w:sz w:val="23"/>
          <w:szCs w:val="23"/>
        </w:rPr>
        <w:t xml:space="preserve"> by Zoom </w:t>
      </w:r>
      <w:r w:rsidR="00BE523B">
        <w:rPr>
          <w:sz w:val="23"/>
          <w:szCs w:val="23"/>
        </w:rPr>
        <w:t xml:space="preserve">(including Vice President Mark Barry and Board member Dick Juel), </w:t>
      </w:r>
      <w:r>
        <w:rPr>
          <w:sz w:val="23"/>
          <w:szCs w:val="23"/>
        </w:rPr>
        <w:t>representing 3</w:t>
      </w:r>
      <w:r w:rsidR="00BE523B">
        <w:rPr>
          <w:sz w:val="23"/>
          <w:szCs w:val="23"/>
        </w:rPr>
        <w:t>2</w:t>
      </w:r>
      <w:r>
        <w:rPr>
          <w:sz w:val="23"/>
          <w:szCs w:val="23"/>
        </w:rPr>
        <w:t xml:space="preserve"> residences. </w:t>
      </w:r>
      <w:r w:rsidR="0064469E">
        <w:rPr>
          <w:sz w:val="23"/>
          <w:szCs w:val="23"/>
        </w:rPr>
        <w:t xml:space="preserve"> </w:t>
      </w:r>
      <w:r>
        <w:rPr>
          <w:sz w:val="23"/>
          <w:szCs w:val="23"/>
        </w:rPr>
        <w:t>Financial documents, agenda and minutes from July 202</w:t>
      </w:r>
      <w:r w:rsidR="00BE523B">
        <w:rPr>
          <w:sz w:val="23"/>
          <w:szCs w:val="23"/>
        </w:rPr>
        <w:t>3</w:t>
      </w:r>
      <w:r>
        <w:rPr>
          <w:sz w:val="23"/>
          <w:szCs w:val="23"/>
        </w:rPr>
        <w:t xml:space="preserve"> were distributed by TW Alert </w:t>
      </w:r>
      <w:r w:rsidR="00BE523B">
        <w:rPr>
          <w:sz w:val="23"/>
          <w:szCs w:val="23"/>
        </w:rPr>
        <w:t xml:space="preserve">portal </w:t>
      </w:r>
      <w:r>
        <w:rPr>
          <w:sz w:val="23"/>
          <w:szCs w:val="23"/>
        </w:rPr>
        <w:t xml:space="preserve">prior to the meeting. </w:t>
      </w:r>
    </w:p>
    <w:p w14:paraId="244663BC" w14:textId="77777777" w:rsidR="0064469E" w:rsidRDefault="0064469E" w:rsidP="00BE523B">
      <w:pPr>
        <w:pStyle w:val="Default"/>
        <w:ind w:firstLine="720"/>
        <w:rPr>
          <w:sz w:val="23"/>
          <w:szCs w:val="23"/>
        </w:rPr>
      </w:pPr>
    </w:p>
    <w:p w14:paraId="53302239" w14:textId="211B02C8" w:rsidR="00E42855" w:rsidRDefault="00E42855" w:rsidP="00BE523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Approval of agenda and minutes were unanimously approved as distributed. </w:t>
      </w:r>
    </w:p>
    <w:p w14:paraId="4D06665E" w14:textId="77777777" w:rsidR="00BE523B" w:rsidRDefault="00BE523B" w:rsidP="00E42855">
      <w:pPr>
        <w:pStyle w:val="Default"/>
        <w:rPr>
          <w:sz w:val="23"/>
          <w:szCs w:val="23"/>
        </w:rPr>
      </w:pPr>
    </w:p>
    <w:p w14:paraId="789DC789" w14:textId="77777777" w:rsidR="00E42855" w:rsidRDefault="00E42855" w:rsidP="00E428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Financial Report and Projection </w:t>
      </w:r>
    </w:p>
    <w:p w14:paraId="2B93C3CE" w14:textId="77777777" w:rsidR="00B4546E" w:rsidRDefault="00B4546E" w:rsidP="00E42855">
      <w:pPr>
        <w:pStyle w:val="Default"/>
        <w:rPr>
          <w:sz w:val="23"/>
          <w:szCs w:val="23"/>
        </w:rPr>
      </w:pPr>
    </w:p>
    <w:p w14:paraId="57FCC303" w14:textId="7B35898D" w:rsidR="00E42855" w:rsidRDefault="00E42855" w:rsidP="0064469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Keith </w:t>
      </w:r>
      <w:r w:rsidR="00BE523B">
        <w:rPr>
          <w:sz w:val="23"/>
          <w:szCs w:val="23"/>
        </w:rPr>
        <w:t xml:space="preserve">discussed the </w:t>
      </w:r>
      <w:r>
        <w:rPr>
          <w:sz w:val="23"/>
          <w:szCs w:val="23"/>
        </w:rPr>
        <w:t xml:space="preserve">prepared financial statements </w:t>
      </w:r>
      <w:r w:rsidR="00BE523B">
        <w:rPr>
          <w:sz w:val="23"/>
          <w:szCs w:val="23"/>
        </w:rPr>
        <w:t xml:space="preserve">from data in </w:t>
      </w:r>
      <w:r>
        <w:rPr>
          <w:sz w:val="23"/>
          <w:szCs w:val="23"/>
        </w:rPr>
        <w:t xml:space="preserve">QuickBooks. </w:t>
      </w:r>
      <w:r w:rsidR="00B4546E">
        <w:rPr>
          <w:sz w:val="23"/>
          <w:szCs w:val="23"/>
        </w:rPr>
        <w:t xml:space="preserve">He </w:t>
      </w:r>
      <w:r w:rsidR="00BE523B">
        <w:rPr>
          <w:sz w:val="23"/>
          <w:szCs w:val="23"/>
        </w:rPr>
        <w:t>went over expense variances and</w:t>
      </w:r>
      <w:r w:rsidR="008C32D0">
        <w:rPr>
          <w:sz w:val="23"/>
          <w:szCs w:val="23"/>
        </w:rPr>
        <w:t xml:space="preserve"> shared the </w:t>
      </w:r>
      <w:r>
        <w:rPr>
          <w:sz w:val="23"/>
          <w:szCs w:val="23"/>
        </w:rPr>
        <w:t>Financial Committee</w:t>
      </w:r>
      <w:r w:rsidR="00B4546E">
        <w:rPr>
          <w:sz w:val="23"/>
          <w:szCs w:val="23"/>
        </w:rPr>
        <w:t>’s</w:t>
      </w:r>
      <w:r>
        <w:rPr>
          <w:sz w:val="23"/>
          <w:szCs w:val="23"/>
        </w:rPr>
        <w:t xml:space="preserve"> budget projections through July of 202</w:t>
      </w:r>
      <w:r w:rsidR="008C32D0">
        <w:rPr>
          <w:sz w:val="23"/>
          <w:szCs w:val="23"/>
        </w:rPr>
        <w:t>4</w:t>
      </w:r>
      <w:r>
        <w:rPr>
          <w:sz w:val="23"/>
          <w:szCs w:val="23"/>
        </w:rPr>
        <w:t xml:space="preserve">. Debbie </w:t>
      </w:r>
      <w:r w:rsidR="008C32D0">
        <w:rPr>
          <w:sz w:val="23"/>
          <w:szCs w:val="23"/>
        </w:rPr>
        <w:t xml:space="preserve">Burns </w:t>
      </w:r>
      <w:r>
        <w:rPr>
          <w:sz w:val="23"/>
          <w:szCs w:val="23"/>
        </w:rPr>
        <w:t xml:space="preserve">and Tom Sebastian work closely with Keith on </w:t>
      </w:r>
      <w:r w:rsidR="00B4546E">
        <w:rPr>
          <w:sz w:val="23"/>
          <w:szCs w:val="23"/>
        </w:rPr>
        <w:t>the Tidewater</w:t>
      </w:r>
      <w:r>
        <w:rPr>
          <w:sz w:val="23"/>
          <w:szCs w:val="23"/>
        </w:rPr>
        <w:t xml:space="preserve"> budget and hold monthly meetings. At this time, there is</w:t>
      </w:r>
      <w:r w:rsidR="008C32D0">
        <w:rPr>
          <w:sz w:val="23"/>
          <w:szCs w:val="23"/>
        </w:rPr>
        <w:t xml:space="preserve"> $30,030.05 left over in the budget due to mostly a decrease in water usage and</w:t>
      </w:r>
      <w:r>
        <w:rPr>
          <w:sz w:val="23"/>
          <w:szCs w:val="23"/>
        </w:rPr>
        <w:t xml:space="preserve"> </w:t>
      </w:r>
      <w:r w:rsidR="008C32D0">
        <w:rPr>
          <w:sz w:val="23"/>
          <w:szCs w:val="23"/>
        </w:rPr>
        <w:t xml:space="preserve">little snow removal. </w:t>
      </w:r>
      <w:r w:rsidR="00B4546E">
        <w:rPr>
          <w:sz w:val="23"/>
          <w:szCs w:val="23"/>
        </w:rPr>
        <w:t xml:space="preserve">It will remain in </w:t>
      </w:r>
      <w:r w:rsidR="0064469E">
        <w:rPr>
          <w:sz w:val="23"/>
          <w:szCs w:val="23"/>
        </w:rPr>
        <w:t xml:space="preserve">the </w:t>
      </w:r>
      <w:r w:rsidR="00B4546E">
        <w:rPr>
          <w:sz w:val="23"/>
          <w:szCs w:val="23"/>
        </w:rPr>
        <w:t xml:space="preserve">operating account. </w:t>
      </w:r>
      <w:r w:rsidR="008C32D0">
        <w:rPr>
          <w:sz w:val="23"/>
          <w:szCs w:val="23"/>
        </w:rPr>
        <w:t xml:space="preserve">Risers in septics were installed in some </w:t>
      </w:r>
      <w:r w:rsidR="00B4546E">
        <w:rPr>
          <w:sz w:val="23"/>
          <w:szCs w:val="23"/>
        </w:rPr>
        <w:t>houses and</w:t>
      </w:r>
      <w:r w:rsidR="008C32D0">
        <w:rPr>
          <w:sz w:val="23"/>
          <w:szCs w:val="23"/>
        </w:rPr>
        <w:t xml:space="preserve"> will be installed in others not yet received. </w:t>
      </w:r>
      <w:r>
        <w:rPr>
          <w:sz w:val="23"/>
          <w:szCs w:val="23"/>
        </w:rPr>
        <w:t>All Dues are up to date</w:t>
      </w:r>
      <w:r w:rsidR="008C32D0">
        <w:rPr>
          <w:sz w:val="23"/>
          <w:szCs w:val="23"/>
        </w:rPr>
        <w:t xml:space="preserve"> and there is </w:t>
      </w:r>
      <w:r w:rsidR="00B4546E">
        <w:rPr>
          <w:sz w:val="23"/>
          <w:szCs w:val="23"/>
        </w:rPr>
        <w:t xml:space="preserve">to be </w:t>
      </w:r>
      <w:r w:rsidR="008C32D0">
        <w:rPr>
          <w:sz w:val="23"/>
          <w:szCs w:val="23"/>
        </w:rPr>
        <w:t>no increase in dues this year</w:t>
      </w:r>
      <w:r>
        <w:rPr>
          <w:sz w:val="23"/>
          <w:szCs w:val="23"/>
        </w:rPr>
        <w:t xml:space="preserve">. There was lengthy discussion about the need to build a reserve </w:t>
      </w:r>
      <w:r w:rsidR="008C32D0">
        <w:rPr>
          <w:sz w:val="23"/>
          <w:szCs w:val="23"/>
        </w:rPr>
        <w:t xml:space="preserve">and add a </w:t>
      </w:r>
      <w:r w:rsidR="00B4546E">
        <w:rPr>
          <w:sz w:val="23"/>
          <w:szCs w:val="23"/>
        </w:rPr>
        <w:t>one-time</w:t>
      </w:r>
      <w:r w:rsidR="008C32D0">
        <w:rPr>
          <w:sz w:val="23"/>
          <w:szCs w:val="23"/>
        </w:rPr>
        <w:t xml:space="preserve"> $250 </w:t>
      </w:r>
      <w:r w:rsidR="00B4546E">
        <w:rPr>
          <w:sz w:val="23"/>
          <w:szCs w:val="23"/>
        </w:rPr>
        <w:t>assessment</w:t>
      </w:r>
      <w:r w:rsidR="008C32D0">
        <w:rPr>
          <w:sz w:val="23"/>
          <w:szCs w:val="23"/>
        </w:rPr>
        <w:t xml:space="preserve"> to be due in March. </w:t>
      </w:r>
    </w:p>
    <w:p w14:paraId="798FDC08" w14:textId="77777777" w:rsidR="00F36A4E" w:rsidRDefault="00F36A4E" w:rsidP="00E42855">
      <w:pPr>
        <w:pStyle w:val="Default"/>
        <w:rPr>
          <w:sz w:val="23"/>
          <w:szCs w:val="23"/>
        </w:rPr>
      </w:pPr>
    </w:p>
    <w:p w14:paraId="4FBE0245" w14:textId="2B386A09" w:rsidR="008C32D0" w:rsidRDefault="008C32D0" w:rsidP="0064469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There </w:t>
      </w:r>
      <w:r w:rsidR="00B4546E">
        <w:rPr>
          <w:sz w:val="23"/>
          <w:szCs w:val="23"/>
        </w:rPr>
        <w:t>were</w:t>
      </w:r>
      <w:r>
        <w:rPr>
          <w:sz w:val="23"/>
          <w:szCs w:val="23"/>
        </w:rPr>
        <w:t xml:space="preserve"> questions about the insurance </w:t>
      </w:r>
      <w:r w:rsidR="00B4546E">
        <w:rPr>
          <w:sz w:val="23"/>
          <w:szCs w:val="23"/>
        </w:rPr>
        <w:t>policy,</w:t>
      </w:r>
      <w:r>
        <w:rPr>
          <w:sz w:val="23"/>
          <w:szCs w:val="23"/>
        </w:rPr>
        <w:t xml:space="preserve"> and it will be shared on portal. There was also a discussion about the need to plow when </w:t>
      </w:r>
      <w:r w:rsidR="00B4546E">
        <w:rPr>
          <w:sz w:val="23"/>
          <w:szCs w:val="23"/>
        </w:rPr>
        <w:t>the weather</w:t>
      </w:r>
      <w:r>
        <w:rPr>
          <w:sz w:val="23"/>
          <w:szCs w:val="23"/>
        </w:rPr>
        <w:t xml:space="preserve"> appears to be melting the snow.  </w:t>
      </w:r>
      <w:r w:rsidR="00B4546E">
        <w:rPr>
          <w:sz w:val="23"/>
          <w:szCs w:val="23"/>
        </w:rPr>
        <w:t>We did not have contract with us to see if there is a</w:t>
      </w:r>
      <w:r w:rsidR="0064469E">
        <w:rPr>
          <w:sz w:val="23"/>
          <w:szCs w:val="23"/>
        </w:rPr>
        <w:t xml:space="preserve">n inch amount of snow required to plow. </w:t>
      </w:r>
      <w:r>
        <w:rPr>
          <w:sz w:val="23"/>
          <w:szCs w:val="23"/>
        </w:rPr>
        <w:t xml:space="preserve">The consensus was to let the landscaper decide, but that </w:t>
      </w:r>
      <w:r w:rsidR="00B4546E">
        <w:rPr>
          <w:sz w:val="23"/>
          <w:szCs w:val="23"/>
        </w:rPr>
        <w:t xml:space="preserve">Landscape </w:t>
      </w:r>
      <w:r w:rsidR="0064469E">
        <w:rPr>
          <w:sz w:val="23"/>
          <w:szCs w:val="23"/>
        </w:rPr>
        <w:t>Committee</w:t>
      </w:r>
      <w:r>
        <w:rPr>
          <w:sz w:val="23"/>
          <w:szCs w:val="23"/>
        </w:rPr>
        <w:t xml:space="preserve"> would follow up with him </w:t>
      </w:r>
      <w:r w:rsidR="0064469E">
        <w:rPr>
          <w:sz w:val="23"/>
          <w:szCs w:val="23"/>
        </w:rPr>
        <w:t>if needed</w:t>
      </w:r>
      <w:r>
        <w:rPr>
          <w:sz w:val="23"/>
          <w:szCs w:val="23"/>
        </w:rPr>
        <w:t xml:space="preserve">. </w:t>
      </w:r>
    </w:p>
    <w:p w14:paraId="3FE9836D" w14:textId="77777777" w:rsidR="003F7BEA" w:rsidRDefault="003F7BEA" w:rsidP="00E42855">
      <w:pPr>
        <w:pStyle w:val="Default"/>
        <w:rPr>
          <w:sz w:val="23"/>
          <w:szCs w:val="23"/>
        </w:rPr>
      </w:pPr>
    </w:p>
    <w:p w14:paraId="774DB346" w14:textId="086FFD00" w:rsidR="008C32D0" w:rsidRDefault="008C32D0" w:rsidP="0064469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There was discussion about the Finance Committee </w:t>
      </w:r>
      <w:r w:rsidR="00B4546E">
        <w:rPr>
          <w:sz w:val="23"/>
          <w:szCs w:val="23"/>
        </w:rPr>
        <w:t>recommendation</w:t>
      </w:r>
      <w:r>
        <w:rPr>
          <w:sz w:val="23"/>
          <w:szCs w:val="23"/>
        </w:rPr>
        <w:t xml:space="preserve"> to retain a management company.</w:t>
      </w:r>
      <w:r w:rsidR="0064469E">
        <w:rPr>
          <w:sz w:val="23"/>
          <w:szCs w:val="23"/>
        </w:rPr>
        <w:t xml:space="preserve"> T</w:t>
      </w:r>
      <w:r>
        <w:rPr>
          <w:sz w:val="23"/>
          <w:szCs w:val="23"/>
        </w:rPr>
        <w:t xml:space="preserve">he board had interviewed three companies, but none </w:t>
      </w:r>
      <w:r w:rsidR="00B4546E">
        <w:rPr>
          <w:sz w:val="23"/>
          <w:szCs w:val="23"/>
        </w:rPr>
        <w:t>has yet been</w:t>
      </w:r>
      <w:r>
        <w:rPr>
          <w:sz w:val="23"/>
          <w:szCs w:val="23"/>
        </w:rPr>
        <w:t xml:space="preserve"> to our satisfaction.  The Board will continue to review and consider </w:t>
      </w:r>
      <w:r w:rsidR="0064469E">
        <w:rPr>
          <w:sz w:val="23"/>
          <w:szCs w:val="23"/>
        </w:rPr>
        <w:t xml:space="preserve">that and </w:t>
      </w:r>
      <w:r w:rsidR="003F7BEA">
        <w:rPr>
          <w:sz w:val="23"/>
          <w:szCs w:val="23"/>
        </w:rPr>
        <w:t xml:space="preserve">all </w:t>
      </w:r>
      <w:r>
        <w:rPr>
          <w:sz w:val="23"/>
          <w:szCs w:val="23"/>
        </w:rPr>
        <w:t xml:space="preserve">ways to meet the HOA needs for further oversight. Presently there are other financial </w:t>
      </w:r>
      <w:r w:rsidR="00B4546E">
        <w:rPr>
          <w:sz w:val="23"/>
          <w:szCs w:val="23"/>
        </w:rPr>
        <w:t>obligations</w:t>
      </w:r>
      <w:r>
        <w:rPr>
          <w:sz w:val="23"/>
          <w:szCs w:val="23"/>
        </w:rPr>
        <w:t xml:space="preserve"> that take precedence.</w:t>
      </w:r>
    </w:p>
    <w:p w14:paraId="6371D591" w14:textId="77777777" w:rsidR="0064469E" w:rsidRDefault="0064469E" w:rsidP="008C32D0">
      <w:pPr>
        <w:pStyle w:val="Default"/>
        <w:ind w:firstLine="720"/>
        <w:rPr>
          <w:sz w:val="23"/>
          <w:szCs w:val="23"/>
        </w:rPr>
      </w:pPr>
    </w:p>
    <w:p w14:paraId="16D227D4" w14:textId="676456EE" w:rsidR="00E42855" w:rsidRDefault="00E42855" w:rsidP="008C32D0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Financial Report </w:t>
      </w:r>
      <w:r w:rsidR="0064469E">
        <w:rPr>
          <w:sz w:val="23"/>
          <w:szCs w:val="23"/>
        </w:rPr>
        <w:t xml:space="preserve">accepted and budget as presented was </w:t>
      </w:r>
      <w:r>
        <w:rPr>
          <w:sz w:val="23"/>
          <w:szCs w:val="23"/>
        </w:rPr>
        <w:t xml:space="preserve">approved unanimously. </w:t>
      </w:r>
    </w:p>
    <w:p w14:paraId="33818590" w14:textId="77777777" w:rsidR="0064469E" w:rsidRDefault="0064469E" w:rsidP="008C32D0">
      <w:pPr>
        <w:pStyle w:val="Default"/>
        <w:ind w:firstLine="720"/>
        <w:rPr>
          <w:sz w:val="23"/>
          <w:szCs w:val="23"/>
        </w:rPr>
      </w:pPr>
    </w:p>
    <w:p w14:paraId="75050FBE" w14:textId="77777777" w:rsidR="0064469E" w:rsidRDefault="0064469E" w:rsidP="0064469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A motion was made, seconded and voted in favor of adding an additional payment of $250 per household to go toward reserves. </w:t>
      </w:r>
    </w:p>
    <w:p w14:paraId="46318696" w14:textId="77777777" w:rsidR="0064469E" w:rsidRDefault="0064469E" w:rsidP="008C32D0">
      <w:pPr>
        <w:pStyle w:val="Default"/>
        <w:ind w:firstLine="720"/>
        <w:rPr>
          <w:sz w:val="23"/>
          <w:szCs w:val="23"/>
        </w:rPr>
      </w:pPr>
    </w:p>
    <w:p w14:paraId="11620FB1" w14:textId="77777777" w:rsidR="008C32D0" w:rsidRDefault="008C32D0" w:rsidP="008C32D0">
      <w:pPr>
        <w:pStyle w:val="Default"/>
        <w:ind w:firstLine="720"/>
        <w:rPr>
          <w:sz w:val="23"/>
          <w:szCs w:val="23"/>
        </w:rPr>
      </w:pPr>
    </w:p>
    <w:p w14:paraId="174EAC69" w14:textId="77777777" w:rsidR="00E42855" w:rsidRDefault="00E42855" w:rsidP="00E4285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Committee Reports </w:t>
      </w:r>
    </w:p>
    <w:p w14:paraId="3CD815BC" w14:textId="77777777" w:rsidR="00F36A4E" w:rsidRDefault="00F36A4E" w:rsidP="00E42855">
      <w:pPr>
        <w:pStyle w:val="Default"/>
        <w:rPr>
          <w:sz w:val="23"/>
          <w:szCs w:val="23"/>
        </w:rPr>
      </w:pPr>
    </w:p>
    <w:p w14:paraId="650429CA" w14:textId="77777777" w:rsidR="00E42855" w:rsidRDefault="00E42855" w:rsidP="00E4285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Landscaping Committee </w:t>
      </w:r>
    </w:p>
    <w:p w14:paraId="40DE0255" w14:textId="77777777" w:rsidR="00B4546E" w:rsidRDefault="00B4546E" w:rsidP="00506F06">
      <w:pPr>
        <w:pStyle w:val="Default"/>
        <w:rPr>
          <w:sz w:val="23"/>
          <w:szCs w:val="23"/>
        </w:rPr>
      </w:pPr>
    </w:p>
    <w:p w14:paraId="667871AC" w14:textId="7FDB11D8" w:rsidR="00E42855" w:rsidRDefault="00506F06" w:rsidP="0064469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 review was presented by Chair Roland Nadeau. </w:t>
      </w:r>
      <w:r w:rsidR="0064469E">
        <w:rPr>
          <w:sz w:val="23"/>
          <w:szCs w:val="23"/>
        </w:rPr>
        <w:t>Th</w:t>
      </w:r>
      <w:r w:rsidR="008C32D0">
        <w:rPr>
          <w:sz w:val="23"/>
          <w:szCs w:val="23"/>
        </w:rPr>
        <w:t>ere had not been a Jan. meeting due to member illnesses. There are no current issues</w:t>
      </w:r>
      <w:r>
        <w:rPr>
          <w:sz w:val="23"/>
          <w:szCs w:val="23"/>
        </w:rPr>
        <w:t xml:space="preserve">.  It was requested that residents use the landscape request form in the portal for any needs so that the request can be forwarded as needed to the Board. There was a recommendation that the Committee have some </w:t>
      </w:r>
      <w:r w:rsidR="0064469E">
        <w:rPr>
          <w:sz w:val="23"/>
          <w:szCs w:val="23"/>
        </w:rPr>
        <w:t xml:space="preserve">spending </w:t>
      </w:r>
      <w:r>
        <w:rPr>
          <w:sz w:val="23"/>
          <w:szCs w:val="23"/>
        </w:rPr>
        <w:t xml:space="preserve">allowance for small projects.  The Board will review </w:t>
      </w:r>
      <w:r w:rsidR="00B4546E">
        <w:rPr>
          <w:sz w:val="23"/>
          <w:szCs w:val="23"/>
        </w:rPr>
        <w:t>the by-</w:t>
      </w:r>
      <w:r>
        <w:rPr>
          <w:sz w:val="23"/>
          <w:szCs w:val="23"/>
        </w:rPr>
        <w:t xml:space="preserve"> laws about procedure for such and will get back to the committee.</w:t>
      </w:r>
      <w:r w:rsidR="0064469E">
        <w:rPr>
          <w:sz w:val="23"/>
          <w:szCs w:val="23"/>
        </w:rPr>
        <w:t xml:space="preserve"> Bernie and Tom were thanked for all the extra fix-ups they do for the HOA community.</w:t>
      </w:r>
    </w:p>
    <w:p w14:paraId="532F7097" w14:textId="77777777" w:rsidR="00506F06" w:rsidRDefault="00506F06" w:rsidP="00E42855">
      <w:pPr>
        <w:pStyle w:val="Default"/>
        <w:rPr>
          <w:sz w:val="23"/>
          <w:szCs w:val="23"/>
        </w:rPr>
      </w:pPr>
    </w:p>
    <w:p w14:paraId="386A9AB5" w14:textId="05A3DEFE" w:rsidR="00506F06" w:rsidRDefault="00506F06" w:rsidP="00506F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Social</w:t>
      </w:r>
      <w:r>
        <w:rPr>
          <w:i/>
          <w:iCs/>
          <w:sz w:val="23"/>
          <w:szCs w:val="23"/>
        </w:rPr>
        <w:t xml:space="preserve"> Committee </w:t>
      </w:r>
    </w:p>
    <w:p w14:paraId="133C779F" w14:textId="77777777" w:rsidR="00B4546E" w:rsidRDefault="00B4546E" w:rsidP="00506F06">
      <w:pPr>
        <w:pStyle w:val="Default"/>
        <w:rPr>
          <w:sz w:val="23"/>
          <w:szCs w:val="23"/>
        </w:rPr>
      </w:pPr>
    </w:p>
    <w:p w14:paraId="6AA5024B" w14:textId="12487AE4" w:rsidR="00F36A4E" w:rsidRDefault="00506F06" w:rsidP="00D044B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A review was presented by Chair </w:t>
      </w:r>
      <w:r>
        <w:rPr>
          <w:sz w:val="23"/>
          <w:szCs w:val="23"/>
        </w:rPr>
        <w:t>Mary Kay Fragola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A successful event for </w:t>
      </w:r>
      <w:r w:rsidR="00B4546E">
        <w:rPr>
          <w:sz w:val="23"/>
          <w:szCs w:val="23"/>
        </w:rPr>
        <w:t>residents</w:t>
      </w:r>
      <w:r>
        <w:rPr>
          <w:sz w:val="23"/>
          <w:szCs w:val="23"/>
        </w:rPr>
        <w:t xml:space="preserve"> was held at the brewery in Westbrook and as such it </w:t>
      </w:r>
      <w:r w:rsidR="00B4546E">
        <w:rPr>
          <w:sz w:val="23"/>
          <w:szCs w:val="23"/>
        </w:rPr>
        <w:t>will</w:t>
      </w:r>
      <w:r>
        <w:rPr>
          <w:sz w:val="23"/>
          <w:szCs w:val="23"/>
        </w:rPr>
        <w:t xml:space="preserve"> be </w:t>
      </w:r>
      <w:r w:rsidR="00B4546E">
        <w:rPr>
          <w:sz w:val="23"/>
          <w:szCs w:val="23"/>
        </w:rPr>
        <w:t>repeated</w:t>
      </w:r>
      <w:r>
        <w:rPr>
          <w:sz w:val="23"/>
          <w:szCs w:val="23"/>
        </w:rPr>
        <w:t xml:space="preserve"> in the Spring. Also successful Holiday dinner was held at the Clinton Country Club and a date reserved for this year in December has been secured.</w:t>
      </w:r>
    </w:p>
    <w:p w14:paraId="15D241AC" w14:textId="77777777" w:rsidR="00F36A4E" w:rsidRDefault="00F36A4E" w:rsidP="00F36A4E">
      <w:pPr>
        <w:pStyle w:val="Default"/>
        <w:rPr>
          <w:sz w:val="23"/>
          <w:szCs w:val="23"/>
        </w:rPr>
      </w:pPr>
    </w:p>
    <w:p w14:paraId="56A88941" w14:textId="0BAE7E14" w:rsidR="00F36A4E" w:rsidRDefault="00F36A4E" w:rsidP="00D044B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The Sunshine Committee was introduced as a </w:t>
      </w:r>
      <w:r w:rsidR="00D044BB">
        <w:rPr>
          <w:sz w:val="23"/>
          <w:szCs w:val="23"/>
        </w:rPr>
        <w:t>newer entity/subcommittee</w:t>
      </w:r>
      <w:r>
        <w:rPr>
          <w:sz w:val="23"/>
          <w:szCs w:val="23"/>
        </w:rPr>
        <w:t xml:space="preserve"> and there are contacts per region of the neighborhood, to help arrange any needed rides, meals, </w:t>
      </w:r>
      <w:r w:rsidR="00B4546E">
        <w:rPr>
          <w:sz w:val="23"/>
          <w:szCs w:val="23"/>
        </w:rPr>
        <w:t>etc.</w:t>
      </w:r>
      <w:r>
        <w:rPr>
          <w:sz w:val="23"/>
          <w:szCs w:val="23"/>
        </w:rPr>
        <w:t xml:space="preserve"> as a </w:t>
      </w:r>
      <w:r w:rsidR="00D044BB">
        <w:rPr>
          <w:sz w:val="23"/>
          <w:szCs w:val="23"/>
        </w:rPr>
        <w:t xml:space="preserve">way of looking out for our neighbors and asking for </w:t>
      </w:r>
      <w:r>
        <w:rPr>
          <w:sz w:val="23"/>
          <w:szCs w:val="23"/>
        </w:rPr>
        <w:t xml:space="preserve">neighbor in need requests. </w:t>
      </w:r>
    </w:p>
    <w:p w14:paraId="4E06AC40" w14:textId="77777777" w:rsidR="00506F06" w:rsidRDefault="00506F06" w:rsidP="00506F06">
      <w:pPr>
        <w:pStyle w:val="Default"/>
        <w:rPr>
          <w:i/>
          <w:iCs/>
          <w:sz w:val="23"/>
          <w:szCs w:val="23"/>
        </w:rPr>
      </w:pPr>
    </w:p>
    <w:p w14:paraId="4D0DC7D1" w14:textId="77777777" w:rsidR="00506F06" w:rsidRDefault="00506F06" w:rsidP="00506F06">
      <w:pPr>
        <w:pStyle w:val="Default"/>
        <w:rPr>
          <w:i/>
          <w:iCs/>
          <w:sz w:val="23"/>
          <w:szCs w:val="23"/>
        </w:rPr>
      </w:pPr>
    </w:p>
    <w:p w14:paraId="07098FAE" w14:textId="710AF960" w:rsidR="00506F06" w:rsidRDefault="00506F06" w:rsidP="00506F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Design Review</w:t>
      </w:r>
      <w:r>
        <w:rPr>
          <w:i/>
          <w:iCs/>
          <w:sz w:val="23"/>
          <w:szCs w:val="23"/>
        </w:rPr>
        <w:t xml:space="preserve"> Committee </w:t>
      </w:r>
    </w:p>
    <w:p w14:paraId="22A82E3B" w14:textId="77777777" w:rsidR="00506F06" w:rsidRDefault="00506F06" w:rsidP="00E42855">
      <w:pPr>
        <w:pStyle w:val="Default"/>
        <w:rPr>
          <w:sz w:val="23"/>
          <w:szCs w:val="23"/>
        </w:rPr>
      </w:pPr>
    </w:p>
    <w:p w14:paraId="35ADAE86" w14:textId="40278A80" w:rsidR="00E42855" w:rsidRDefault="00506F06" w:rsidP="00D044B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No requests received in </w:t>
      </w:r>
      <w:r w:rsidR="00B4546E">
        <w:rPr>
          <w:sz w:val="23"/>
          <w:szCs w:val="23"/>
        </w:rPr>
        <w:t>the last</w:t>
      </w:r>
      <w:r>
        <w:rPr>
          <w:sz w:val="23"/>
          <w:szCs w:val="23"/>
        </w:rPr>
        <w:t xml:space="preserve"> 6 months. Request to read by-laws to inform what types of homeowner changes need approval and a r</w:t>
      </w:r>
      <w:r w:rsidR="00E42855">
        <w:rPr>
          <w:sz w:val="23"/>
          <w:szCs w:val="23"/>
        </w:rPr>
        <w:t>eminder to use the process for requesting of any additional or changes to outside structural changes</w:t>
      </w:r>
      <w:r>
        <w:rPr>
          <w:sz w:val="23"/>
          <w:szCs w:val="23"/>
        </w:rPr>
        <w:t xml:space="preserve"> using the form in the portal</w:t>
      </w:r>
      <w:r w:rsidR="00E42855">
        <w:rPr>
          <w:sz w:val="23"/>
          <w:szCs w:val="23"/>
        </w:rPr>
        <w:t xml:space="preserve">. </w:t>
      </w:r>
    </w:p>
    <w:p w14:paraId="1353E995" w14:textId="77777777" w:rsidR="00F36A4E" w:rsidRDefault="00F36A4E" w:rsidP="00E42855">
      <w:pPr>
        <w:pStyle w:val="Default"/>
        <w:rPr>
          <w:sz w:val="23"/>
          <w:szCs w:val="23"/>
        </w:rPr>
      </w:pPr>
    </w:p>
    <w:p w14:paraId="22E52FEE" w14:textId="7646A8DF" w:rsidR="00F36A4E" w:rsidRDefault="00F36A4E" w:rsidP="00E42855">
      <w:pPr>
        <w:pStyle w:val="Default"/>
        <w:rPr>
          <w:i/>
          <w:iCs/>
          <w:sz w:val="23"/>
          <w:szCs w:val="23"/>
        </w:rPr>
      </w:pPr>
      <w:r w:rsidRPr="00F36A4E">
        <w:rPr>
          <w:i/>
          <w:iCs/>
          <w:sz w:val="23"/>
          <w:szCs w:val="23"/>
        </w:rPr>
        <w:t xml:space="preserve">Legal </w:t>
      </w:r>
      <w:r>
        <w:rPr>
          <w:i/>
          <w:iCs/>
          <w:sz w:val="23"/>
          <w:szCs w:val="23"/>
        </w:rPr>
        <w:t>Committee</w:t>
      </w:r>
    </w:p>
    <w:p w14:paraId="1F3920E1" w14:textId="77777777" w:rsidR="00F36A4E" w:rsidRDefault="00F36A4E" w:rsidP="00E42855">
      <w:pPr>
        <w:pStyle w:val="Default"/>
        <w:rPr>
          <w:i/>
          <w:iCs/>
          <w:sz w:val="23"/>
          <w:szCs w:val="23"/>
        </w:rPr>
      </w:pPr>
    </w:p>
    <w:p w14:paraId="4BC9B644" w14:textId="146235BC" w:rsidR="00D044BB" w:rsidRDefault="00F36A4E" w:rsidP="00D044BB">
      <w:pPr>
        <w:pStyle w:val="Default"/>
        <w:ind w:firstLine="720"/>
        <w:rPr>
          <w:sz w:val="23"/>
          <w:szCs w:val="23"/>
        </w:rPr>
      </w:pPr>
      <w:r w:rsidRPr="00F36A4E">
        <w:rPr>
          <w:sz w:val="23"/>
          <w:szCs w:val="23"/>
        </w:rPr>
        <w:t xml:space="preserve">To be discussed under </w:t>
      </w:r>
      <w:r w:rsidR="0064469E">
        <w:rPr>
          <w:sz w:val="23"/>
          <w:szCs w:val="23"/>
        </w:rPr>
        <w:t>old</w:t>
      </w:r>
      <w:r w:rsidRPr="00F36A4E">
        <w:rPr>
          <w:sz w:val="23"/>
          <w:szCs w:val="23"/>
        </w:rPr>
        <w:t xml:space="preserve"> business.</w:t>
      </w:r>
    </w:p>
    <w:p w14:paraId="6483FB2E" w14:textId="77777777" w:rsidR="00F36A4E" w:rsidRDefault="00F36A4E" w:rsidP="00E42855">
      <w:pPr>
        <w:pStyle w:val="Default"/>
        <w:rPr>
          <w:sz w:val="23"/>
          <w:szCs w:val="23"/>
        </w:rPr>
      </w:pPr>
    </w:p>
    <w:p w14:paraId="05A11026" w14:textId="77777777" w:rsidR="00F36A4E" w:rsidRPr="00F36A4E" w:rsidRDefault="00F36A4E" w:rsidP="00E42855">
      <w:pPr>
        <w:pStyle w:val="Default"/>
        <w:rPr>
          <w:sz w:val="23"/>
          <w:szCs w:val="23"/>
        </w:rPr>
      </w:pPr>
    </w:p>
    <w:p w14:paraId="59C8AA5D" w14:textId="795C87A8" w:rsidR="00E42855" w:rsidRDefault="003F7BEA" w:rsidP="00E428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Old</w:t>
      </w:r>
      <w:r w:rsidR="00E42855">
        <w:rPr>
          <w:b/>
          <w:bCs/>
          <w:sz w:val="23"/>
          <w:szCs w:val="23"/>
        </w:rPr>
        <w:t xml:space="preserve"> Business </w:t>
      </w:r>
    </w:p>
    <w:p w14:paraId="023C8D5A" w14:textId="6DCD2187" w:rsidR="00E42855" w:rsidRDefault="00E42855" w:rsidP="00E428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Septic Concerns</w:t>
      </w:r>
      <w:r w:rsidR="003F7BEA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</w:p>
    <w:p w14:paraId="5F6E9F58" w14:textId="3F2F6822" w:rsidR="0064469E" w:rsidRDefault="00E42855" w:rsidP="00D044B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Mark Ryan </w:t>
      </w:r>
      <w:r w:rsidR="00F36A4E">
        <w:rPr>
          <w:sz w:val="23"/>
          <w:szCs w:val="23"/>
        </w:rPr>
        <w:t xml:space="preserve">reported that the Board seeks approval to retain an attorney(s) for the HOA in regards to not just septic issues, but also any other HOA needs such as </w:t>
      </w:r>
      <w:r w:rsidR="0064469E">
        <w:rPr>
          <w:sz w:val="23"/>
          <w:szCs w:val="23"/>
        </w:rPr>
        <w:t xml:space="preserve">a </w:t>
      </w:r>
      <w:r w:rsidR="00F36A4E">
        <w:rPr>
          <w:sz w:val="23"/>
          <w:szCs w:val="23"/>
        </w:rPr>
        <w:t xml:space="preserve">by-law review. One resident requested more </w:t>
      </w:r>
      <w:r w:rsidR="00D044BB">
        <w:rPr>
          <w:sz w:val="23"/>
          <w:szCs w:val="23"/>
        </w:rPr>
        <w:t xml:space="preserve">future </w:t>
      </w:r>
      <w:r w:rsidR="00F36A4E">
        <w:rPr>
          <w:sz w:val="23"/>
          <w:szCs w:val="23"/>
        </w:rPr>
        <w:t xml:space="preserve">transparency </w:t>
      </w:r>
      <w:r w:rsidR="00B4546E">
        <w:rPr>
          <w:sz w:val="23"/>
          <w:szCs w:val="23"/>
        </w:rPr>
        <w:t>in regard to</w:t>
      </w:r>
      <w:r w:rsidR="00F36A4E">
        <w:rPr>
          <w:sz w:val="23"/>
          <w:szCs w:val="23"/>
        </w:rPr>
        <w:t xml:space="preserve"> the septic issue.  </w:t>
      </w:r>
    </w:p>
    <w:p w14:paraId="0F4863EE" w14:textId="77777777" w:rsidR="0064469E" w:rsidRDefault="0064469E" w:rsidP="00E42855">
      <w:pPr>
        <w:pStyle w:val="Default"/>
        <w:rPr>
          <w:sz w:val="23"/>
          <w:szCs w:val="23"/>
        </w:rPr>
      </w:pPr>
    </w:p>
    <w:p w14:paraId="40CEC34C" w14:textId="445B73D4" w:rsidR="00F36A4E" w:rsidRDefault="00F36A4E" w:rsidP="0064469E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Motion was made and seconded to retain an attorney. Vote passed</w:t>
      </w:r>
      <w:r w:rsidR="0064469E">
        <w:rPr>
          <w:sz w:val="23"/>
          <w:szCs w:val="23"/>
        </w:rPr>
        <w:t>.</w:t>
      </w:r>
    </w:p>
    <w:p w14:paraId="35B0B82E" w14:textId="77777777" w:rsidR="00F36A4E" w:rsidRDefault="00F36A4E" w:rsidP="00E42855">
      <w:pPr>
        <w:pStyle w:val="Default"/>
        <w:rPr>
          <w:sz w:val="23"/>
          <w:szCs w:val="23"/>
        </w:rPr>
      </w:pPr>
    </w:p>
    <w:p w14:paraId="46A1B653" w14:textId="77777777" w:rsidR="00F36A4E" w:rsidRDefault="00F36A4E" w:rsidP="00E42855">
      <w:pPr>
        <w:pStyle w:val="Default"/>
        <w:rPr>
          <w:sz w:val="23"/>
          <w:szCs w:val="23"/>
        </w:rPr>
      </w:pPr>
    </w:p>
    <w:p w14:paraId="5F8F79D0" w14:textId="77777777" w:rsidR="003F7BEA" w:rsidRPr="003F7BEA" w:rsidRDefault="003F7BEA" w:rsidP="00E42855">
      <w:pPr>
        <w:pStyle w:val="Default"/>
        <w:rPr>
          <w:b/>
          <w:bCs/>
          <w:sz w:val="23"/>
          <w:szCs w:val="23"/>
        </w:rPr>
      </w:pPr>
      <w:r w:rsidRPr="003F7BEA">
        <w:rPr>
          <w:b/>
          <w:bCs/>
          <w:sz w:val="23"/>
          <w:szCs w:val="23"/>
        </w:rPr>
        <w:t>New Business</w:t>
      </w:r>
    </w:p>
    <w:p w14:paraId="6CC34EFA" w14:textId="77777777" w:rsidR="003F7BEA" w:rsidRDefault="003F7BEA" w:rsidP="00E428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Management Company- </w:t>
      </w:r>
    </w:p>
    <w:p w14:paraId="053DFE8E" w14:textId="77777777" w:rsidR="003F7BEA" w:rsidRDefault="003F7BEA" w:rsidP="00D044B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Per above, the Board will review management company needs with the finance committee.</w:t>
      </w:r>
    </w:p>
    <w:p w14:paraId="62FED576" w14:textId="77777777" w:rsidR="003F7BEA" w:rsidRDefault="003F7BEA" w:rsidP="00E42855">
      <w:pPr>
        <w:pStyle w:val="Default"/>
        <w:rPr>
          <w:sz w:val="23"/>
          <w:szCs w:val="23"/>
        </w:rPr>
      </w:pPr>
    </w:p>
    <w:p w14:paraId="1D51DDD0" w14:textId="77777777" w:rsidR="003F7BEA" w:rsidRDefault="003F7BEA" w:rsidP="00E428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Candidates-</w:t>
      </w:r>
    </w:p>
    <w:p w14:paraId="302975B0" w14:textId="09BF0FA7" w:rsidR="003F7BEA" w:rsidRDefault="003F7BEA" w:rsidP="00D044B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Regina Moller thanked Mark Ryan for his tremendous work as President, and member of HOA Board since the beginning in 2019. All residents applauded his work! He will </w:t>
      </w:r>
      <w:r w:rsidR="00D044BB">
        <w:rPr>
          <w:sz w:val="23"/>
          <w:szCs w:val="23"/>
        </w:rPr>
        <w:t>continue</w:t>
      </w:r>
      <w:r>
        <w:rPr>
          <w:sz w:val="23"/>
          <w:szCs w:val="23"/>
        </w:rPr>
        <w:t xml:space="preserve"> Committee work.</w:t>
      </w:r>
    </w:p>
    <w:p w14:paraId="00A0638C" w14:textId="77777777" w:rsidR="003F7BEA" w:rsidRDefault="003F7BEA" w:rsidP="00E42855">
      <w:pPr>
        <w:pStyle w:val="Default"/>
        <w:rPr>
          <w:sz w:val="23"/>
          <w:szCs w:val="23"/>
        </w:rPr>
      </w:pPr>
    </w:p>
    <w:p w14:paraId="6142E333" w14:textId="77777777" w:rsidR="00D044BB" w:rsidRDefault="003F7BEA" w:rsidP="00D044B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One</w:t>
      </w:r>
      <w:r w:rsidR="00E42855">
        <w:rPr>
          <w:sz w:val="23"/>
          <w:szCs w:val="23"/>
        </w:rPr>
        <w:t xml:space="preserve"> candidate</w:t>
      </w:r>
      <w:r>
        <w:rPr>
          <w:sz w:val="23"/>
          <w:szCs w:val="23"/>
        </w:rPr>
        <w:t>, Rick Trautman,</w:t>
      </w:r>
      <w:r w:rsidR="00E42855">
        <w:rPr>
          <w:sz w:val="23"/>
          <w:szCs w:val="23"/>
        </w:rPr>
        <w:t xml:space="preserve"> was presented to fill the</w:t>
      </w:r>
      <w:r w:rsidR="00D044BB">
        <w:rPr>
          <w:sz w:val="23"/>
          <w:szCs w:val="23"/>
        </w:rPr>
        <w:t xml:space="preserve"> </w:t>
      </w:r>
      <w:r w:rsidR="00E42855">
        <w:rPr>
          <w:sz w:val="23"/>
          <w:szCs w:val="23"/>
        </w:rPr>
        <w:t xml:space="preserve">open position. </w:t>
      </w:r>
    </w:p>
    <w:p w14:paraId="13A71DAF" w14:textId="5E1309BF" w:rsidR="00B4546E" w:rsidRDefault="003F7BEA" w:rsidP="00D044BB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T</w:t>
      </w:r>
      <w:r w:rsidR="00E42855">
        <w:rPr>
          <w:sz w:val="23"/>
          <w:szCs w:val="23"/>
        </w:rPr>
        <w:t xml:space="preserve">here was a motion made and seconded to accept the slate as presented. The motion carried and a vote passed unanimously. </w:t>
      </w:r>
    </w:p>
    <w:p w14:paraId="3366C6B8" w14:textId="77777777" w:rsidR="00B4546E" w:rsidRDefault="00B4546E" w:rsidP="00E42855">
      <w:pPr>
        <w:pStyle w:val="Default"/>
        <w:rPr>
          <w:sz w:val="23"/>
          <w:szCs w:val="23"/>
        </w:rPr>
      </w:pPr>
    </w:p>
    <w:p w14:paraId="2FD57E42" w14:textId="554AAF07" w:rsidR="00E42855" w:rsidRDefault="00B4546E" w:rsidP="00D044B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3F7BEA">
        <w:rPr>
          <w:sz w:val="23"/>
          <w:szCs w:val="23"/>
        </w:rPr>
        <w:t xml:space="preserve">Board met in Executive Session after the meeting to elect officers per the by-laws. </w:t>
      </w:r>
      <w:r w:rsidR="00E42855">
        <w:rPr>
          <w:sz w:val="23"/>
          <w:szCs w:val="23"/>
        </w:rPr>
        <w:t xml:space="preserve">Board now consists of </w:t>
      </w:r>
      <w:r w:rsidR="003F7BEA">
        <w:rPr>
          <w:sz w:val="23"/>
          <w:szCs w:val="23"/>
        </w:rPr>
        <w:t xml:space="preserve">President Regina </w:t>
      </w:r>
      <w:r w:rsidR="00E42855">
        <w:rPr>
          <w:sz w:val="23"/>
          <w:szCs w:val="23"/>
        </w:rPr>
        <w:t xml:space="preserve">Moller, </w:t>
      </w:r>
      <w:r w:rsidR="003F7BEA">
        <w:rPr>
          <w:sz w:val="23"/>
          <w:szCs w:val="23"/>
        </w:rPr>
        <w:t xml:space="preserve">Vice President </w:t>
      </w:r>
      <w:r w:rsidR="003F7BEA">
        <w:rPr>
          <w:sz w:val="23"/>
          <w:szCs w:val="23"/>
        </w:rPr>
        <w:t>Barry Sullivan</w:t>
      </w:r>
      <w:r w:rsidR="003F7BEA">
        <w:rPr>
          <w:sz w:val="23"/>
          <w:szCs w:val="23"/>
        </w:rPr>
        <w:t xml:space="preserve">, Treasurer </w:t>
      </w:r>
      <w:r w:rsidR="00E42855">
        <w:rPr>
          <w:sz w:val="23"/>
          <w:szCs w:val="23"/>
        </w:rPr>
        <w:t xml:space="preserve">Keith Sinusas, </w:t>
      </w:r>
      <w:r w:rsidR="003F7BEA">
        <w:rPr>
          <w:sz w:val="23"/>
          <w:szCs w:val="23"/>
        </w:rPr>
        <w:t xml:space="preserve">Secretary </w:t>
      </w:r>
      <w:r w:rsidR="00E42855">
        <w:rPr>
          <w:sz w:val="23"/>
          <w:szCs w:val="23"/>
        </w:rPr>
        <w:t xml:space="preserve">Dick Juel, and </w:t>
      </w:r>
      <w:r w:rsidR="003F7BEA">
        <w:rPr>
          <w:sz w:val="23"/>
          <w:szCs w:val="23"/>
        </w:rPr>
        <w:t>member at large Rick Trautman</w:t>
      </w:r>
      <w:r w:rsidR="00E42855">
        <w:rPr>
          <w:sz w:val="23"/>
          <w:szCs w:val="23"/>
        </w:rPr>
        <w:t xml:space="preserve">. </w:t>
      </w:r>
    </w:p>
    <w:p w14:paraId="2798114B" w14:textId="77777777" w:rsidR="003F7BEA" w:rsidRDefault="003F7BEA" w:rsidP="00E42855">
      <w:pPr>
        <w:pStyle w:val="Default"/>
        <w:rPr>
          <w:sz w:val="23"/>
          <w:szCs w:val="23"/>
        </w:rPr>
      </w:pPr>
    </w:p>
    <w:p w14:paraId="7F3CF073" w14:textId="77777777" w:rsidR="00E42855" w:rsidRPr="00D044BB" w:rsidRDefault="00E42855" w:rsidP="00E42855">
      <w:pPr>
        <w:pStyle w:val="Default"/>
        <w:rPr>
          <w:b/>
          <w:bCs/>
          <w:sz w:val="23"/>
          <w:szCs w:val="23"/>
        </w:rPr>
      </w:pPr>
      <w:r w:rsidRPr="00D044BB">
        <w:rPr>
          <w:b/>
          <w:bCs/>
          <w:sz w:val="23"/>
          <w:szCs w:val="23"/>
        </w:rPr>
        <w:t xml:space="preserve">Adjournment </w:t>
      </w:r>
    </w:p>
    <w:p w14:paraId="66CA246A" w14:textId="2C7D000B" w:rsidR="00E42855" w:rsidRDefault="00E42855" w:rsidP="00E428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Meeting adjourned at 11:</w:t>
      </w:r>
      <w:r w:rsidR="00B4546E">
        <w:rPr>
          <w:sz w:val="23"/>
          <w:szCs w:val="23"/>
        </w:rPr>
        <w:t>14</w:t>
      </w:r>
      <w:r>
        <w:rPr>
          <w:sz w:val="23"/>
          <w:szCs w:val="23"/>
        </w:rPr>
        <w:t xml:space="preserve"> AM by outgoing HOA President, </w:t>
      </w:r>
      <w:r w:rsidR="00B4546E">
        <w:rPr>
          <w:sz w:val="23"/>
          <w:szCs w:val="23"/>
        </w:rPr>
        <w:t>Mark Ryan</w:t>
      </w:r>
      <w:r>
        <w:rPr>
          <w:sz w:val="23"/>
          <w:szCs w:val="23"/>
        </w:rPr>
        <w:t xml:space="preserve">. </w:t>
      </w:r>
    </w:p>
    <w:p w14:paraId="4EE76FF1" w14:textId="41A862CF" w:rsidR="00B4546E" w:rsidRDefault="00B4546E" w:rsidP="00E428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Next Public Board meeting is March 11- notice and time forthcoming.</w:t>
      </w:r>
    </w:p>
    <w:p w14:paraId="4DD1C204" w14:textId="77777777" w:rsidR="00B4546E" w:rsidRDefault="00B4546E" w:rsidP="00E42855">
      <w:pPr>
        <w:rPr>
          <w:sz w:val="23"/>
          <w:szCs w:val="23"/>
        </w:rPr>
      </w:pPr>
    </w:p>
    <w:p w14:paraId="4152E8E9" w14:textId="52778262" w:rsidR="00E42855" w:rsidRDefault="00E42855" w:rsidP="00E42855">
      <w:r>
        <w:rPr>
          <w:sz w:val="23"/>
          <w:szCs w:val="23"/>
        </w:rPr>
        <w:t>Minutes respectively submitted by Regina Moller, Secretary TW HOA</w:t>
      </w:r>
    </w:p>
    <w:sectPr w:rsidR="00E42855" w:rsidSect="006446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55"/>
    <w:rsid w:val="003F7BEA"/>
    <w:rsid w:val="00506F06"/>
    <w:rsid w:val="0064469E"/>
    <w:rsid w:val="008C32D0"/>
    <w:rsid w:val="00B4546E"/>
    <w:rsid w:val="00BE523B"/>
    <w:rsid w:val="00D044BB"/>
    <w:rsid w:val="00E42855"/>
    <w:rsid w:val="00F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37C0"/>
  <w15:chartTrackingRefBased/>
  <w15:docId w15:val="{2ECF20F7-D573-464B-ABC4-900363C5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85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42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Moller</dc:creator>
  <cp:keywords/>
  <dc:description/>
  <cp:lastModifiedBy>Regina Moller</cp:lastModifiedBy>
  <cp:revision>1</cp:revision>
  <dcterms:created xsi:type="dcterms:W3CDTF">2024-01-14T13:59:00Z</dcterms:created>
  <dcterms:modified xsi:type="dcterms:W3CDTF">2024-01-14T17:01:00Z</dcterms:modified>
</cp:coreProperties>
</file>